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778E7" w:rsidRDefault="003327F0">
      <w:pPr>
        <w:spacing w:before="240" w:after="240"/>
      </w:pPr>
      <w:r>
        <w:t>THREE FALLS LOCAL DEVELOPMENT CORPORATION</w:t>
      </w:r>
    </w:p>
    <w:p w14:paraId="00000002" w14:textId="77777777" w:rsidR="001778E7" w:rsidRDefault="003327F0">
      <w:pPr>
        <w:spacing w:before="240" w:after="240"/>
      </w:pPr>
      <w:r>
        <w:t>Board of Directors Meeting Minutes- March 5, 2026</w:t>
      </w:r>
    </w:p>
    <w:p w14:paraId="00000003" w14:textId="77777777" w:rsidR="001778E7" w:rsidRDefault="003327F0">
      <w:pPr>
        <w:spacing w:before="240" w:after="240"/>
      </w:pPr>
      <w:r>
        <w:t xml:space="preserve">In attendance: Chair </w:t>
      </w:r>
      <w:proofErr w:type="spellStart"/>
      <w:r>
        <w:t>Rordan</w:t>
      </w:r>
      <w:proofErr w:type="spellEnd"/>
      <w:r>
        <w:t xml:space="preserve"> Hart, Vice Chair Katelin Olson, Secretary Deb Notke, Treasurer Ben Carver, Board Member Katherine Sender (Minutes taken by Rachel Kennedy)</w:t>
      </w:r>
    </w:p>
    <w:p w14:paraId="00000004" w14:textId="77777777" w:rsidR="001778E7" w:rsidRDefault="003327F0">
      <w:pPr>
        <w:spacing w:before="240" w:after="240"/>
      </w:pPr>
      <w:r>
        <w:t>Chair called to order at 9:03am</w:t>
      </w:r>
    </w:p>
    <w:p w14:paraId="00000005" w14:textId="77777777" w:rsidR="001778E7" w:rsidRDefault="003327F0">
      <w:r>
        <w:t xml:space="preserve">B. Carver moves to approve 2/2026 minutes, K. Olson second, all approve. </w:t>
      </w:r>
    </w:p>
    <w:p w14:paraId="00000006" w14:textId="77777777" w:rsidR="001778E7" w:rsidRDefault="001778E7"/>
    <w:p w14:paraId="00000007" w14:textId="77777777" w:rsidR="001778E7" w:rsidRDefault="003327F0">
      <w:r>
        <w:t xml:space="preserve">Chair’s Report: </w:t>
      </w:r>
    </w:p>
    <w:p w14:paraId="00000008" w14:textId="77777777" w:rsidR="001778E7" w:rsidRDefault="003327F0">
      <w:r>
        <w:t xml:space="preserve">NYS Parks is doing a full review of the Fisher document. This process and their ultimate approval of the plan could take 6-12 </w:t>
      </w:r>
      <w:proofErr w:type="gramStart"/>
      <w:r>
        <w:t>months, but</w:t>
      </w:r>
      <w:proofErr w:type="gramEnd"/>
      <w:r>
        <w:t xml:space="preserve"> will be thorough and will likely obviate the need to pursue SEQR and SHPO review each time the LDC applies for funding.</w:t>
      </w:r>
    </w:p>
    <w:p w14:paraId="00000009" w14:textId="77777777" w:rsidR="001778E7" w:rsidRDefault="001778E7"/>
    <w:p w14:paraId="0000000A" w14:textId="77777777" w:rsidR="001778E7" w:rsidRDefault="003327F0">
      <w:r>
        <w:t xml:space="preserve">The official event to announce and name the Park will be Monday 3/9 at 11am at Town Hall. </w:t>
      </w:r>
    </w:p>
    <w:p w14:paraId="0000000B" w14:textId="77777777" w:rsidR="001778E7" w:rsidRDefault="003327F0">
      <w:r>
        <w:t>They will also release the draft</w:t>
      </w:r>
      <w:r>
        <w:rPr>
          <w:b/>
          <w:bCs/>
        </w:rPr>
        <w:t xml:space="preserve"> </w:t>
      </w:r>
      <w:r>
        <w:t xml:space="preserve">concept plan, which will then be allowed to be shared publicly. Parks commissioner Mosher will be in attendance. </w:t>
      </w:r>
    </w:p>
    <w:p w14:paraId="0000000C" w14:textId="77777777" w:rsidR="001778E7" w:rsidRDefault="001778E7"/>
    <w:p w14:paraId="0000000D" w14:textId="77777777" w:rsidR="001778E7" w:rsidRDefault="003327F0">
      <w:r>
        <w:t xml:space="preserve">Swimming: Insurance </w:t>
      </w:r>
      <w:proofErr w:type="gramStart"/>
      <w:r>
        <w:t>carrier has</w:t>
      </w:r>
      <w:proofErr w:type="gramEnd"/>
      <w:r>
        <w:t xml:space="preserve"> some digging to do with respect to waterfront use, and their report back to R. Hart will </w:t>
      </w:r>
      <w:proofErr w:type="gramStart"/>
      <w:r>
        <w:t>inform</w:t>
      </w:r>
      <w:proofErr w:type="gramEnd"/>
      <w:r>
        <w:t xml:space="preserve"> what the LDC decides to do this summer. The Parks attorney confirmed that the State’s indemnification does not extend to this park. </w:t>
      </w:r>
    </w:p>
    <w:p w14:paraId="0000000E" w14:textId="77777777" w:rsidR="001778E7" w:rsidRDefault="001778E7"/>
    <w:p w14:paraId="0000000F" w14:textId="77777777" w:rsidR="001778E7" w:rsidRDefault="003327F0">
      <w:r>
        <w:t xml:space="preserve">Treasurer report: </w:t>
      </w:r>
    </w:p>
    <w:p w14:paraId="00000010" w14:textId="77777777" w:rsidR="001778E7" w:rsidRDefault="001778E7"/>
    <w:p w14:paraId="00000011" w14:textId="77777777" w:rsidR="001778E7" w:rsidRDefault="003327F0">
      <w:r>
        <w:t xml:space="preserve">Four transactions- </w:t>
      </w:r>
      <w:proofErr w:type="spellStart"/>
      <w:r>
        <w:t>totalling</w:t>
      </w:r>
      <w:proofErr w:type="spellEnd"/>
      <w:r>
        <w:t xml:space="preserve"> almost $9K- Fisher, Hancock, Brewer’s Septic and NYSEG. </w:t>
      </w:r>
    </w:p>
    <w:p w14:paraId="00000012" w14:textId="77777777" w:rsidR="001778E7" w:rsidRDefault="001778E7"/>
    <w:p w14:paraId="00000013" w14:textId="77777777" w:rsidR="001778E7" w:rsidRDefault="003327F0">
      <w:r>
        <w:t xml:space="preserve">Fisher’s work is </w:t>
      </w:r>
      <w:proofErr w:type="spellStart"/>
      <w:proofErr w:type="gramStart"/>
      <w:r>
        <w:t>done,though</w:t>
      </w:r>
      <w:proofErr w:type="spellEnd"/>
      <w:proofErr w:type="gramEnd"/>
      <w:r>
        <w:t xml:space="preserve"> the LDC may continue to see some billing if Parks asks for any changes. If the contracted amount is overreached, they will negotiate with Parks over payment. </w:t>
      </w:r>
    </w:p>
    <w:p w14:paraId="00000014" w14:textId="77777777" w:rsidR="001778E7" w:rsidRDefault="001778E7"/>
    <w:p w14:paraId="00000015" w14:textId="77777777" w:rsidR="001778E7" w:rsidRDefault="003327F0">
      <w:r>
        <w:t xml:space="preserve">Old business: </w:t>
      </w:r>
    </w:p>
    <w:p w14:paraId="00000016" w14:textId="77777777" w:rsidR="001778E7" w:rsidRDefault="001778E7"/>
    <w:p w14:paraId="00000017" w14:textId="77777777" w:rsidR="001778E7" w:rsidRDefault="003327F0">
      <w:r>
        <w:t xml:space="preserve">Ulysses Town Park update- Town BZA passed the variance, Town Planning Board passed the </w:t>
      </w:r>
      <w:proofErr w:type="spellStart"/>
      <w:r>
        <w:t>microsubdivision</w:t>
      </w:r>
      <w:proofErr w:type="spellEnd"/>
      <w:r>
        <w:t xml:space="preserve"> (approval of new tax parcel). The Town attorney put together a draft resolution for the board to consider next month. As soon as K. Olson has it in hand, she’ll send it to </w:t>
      </w:r>
      <w:proofErr w:type="gramStart"/>
      <w:r>
        <w:t>the LDC</w:t>
      </w:r>
      <w:proofErr w:type="gramEnd"/>
      <w:r>
        <w:t xml:space="preserve">.  </w:t>
      </w:r>
    </w:p>
    <w:p w14:paraId="00000018" w14:textId="77777777" w:rsidR="001778E7" w:rsidRDefault="001778E7"/>
    <w:p w14:paraId="00000019" w14:textId="77777777" w:rsidR="001778E7" w:rsidRDefault="003327F0">
      <w:r>
        <w:t xml:space="preserve">Subgroup for 2026 season event policy will meet in March and report back to the full LDC next meeting. </w:t>
      </w:r>
    </w:p>
    <w:p w14:paraId="0000001A" w14:textId="77777777" w:rsidR="001778E7" w:rsidRDefault="001778E7"/>
    <w:p w14:paraId="0000001B" w14:textId="77777777" w:rsidR="001778E7" w:rsidRDefault="001778E7"/>
    <w:p w14:paraId="0000001C" w14:textId="77777777" w:rsidR="001778E7" w:rsidRDefault="003327F0">
      <w:r>
        <w:t xml:space="preserve">New business: </w:t>
      </w:r>
    </w:p>
    <w:p w14:paraId="0000001D" w14:textId="77777777" w:rsidR="001778E7" w:rsidRDefault="001778E7"/>
    <w:p w14:paraId="0000001E" w14:textId="77777777" w:rsidR="001778E7" w:rsidRDefault="003327F0">
      <w:r>
        <w:lastRenderedPageBreak/>
        <w:t xml:space="preserve">Meetings will shift to 9:30am starting next month. </w:t>
      </w:r>
    </w:p>
    <w:p w14:paraId="0000001F" w14:textId="77777777" w:rsidR="001778E7" w:rsidRDefault="001778E7"/>
    <w:p w14:paraId="00000020" w14:textId="77777777" w:rsidR="001778E7" w:rsidRDefault="001778E7"/>
    <w:p w14:paraId="00000021" w14:textId="77777777" w:rsidR="001778E7" w:rsidRDefault="003327F0">
      <w:r>
        <w:t>Meeting Adjourned at 9:43am</w:t>
      </w:r>
    </w:p>
    <w:p w14:paraId="00000022" w14:textId="77777777" w:rsidR="001778E7" w:rsidRDefault="001778E7"/>
    <w:p w14:paraId="00000023" w14:textId="77777777" w:rsidR="001778E7" w:rsidRDefault="001778E7"/>
    <w:p w14:paraId="00000024" w14:textId="77777777" w:rsidR="001778E7" w:rsidRDefault="001778E7"/>
    <w:p w14:paraId="00000025" w14:textId="77777777" w:rsidR="001778E7" w:rsidRDefault="001778E7"/>
    <w:p w14:paraId="00000026" w14:textId="77777777" w:rsidR="001778E7" w:rsidRDefault="001778E7"/>
    <w:sectPr w:rsidR="001778E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5303ED5-C26C-4AEF-9F87-2CBBF97260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74DD2AF-70DE-4373-B06C-E3B25E8598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8E7"/>
    <w:rsid w:val="00135478"/>
    <w:rsid w:val="001778E7"/>
    <w:rsid w:val="003327F0"/>
    <w:rsid w:val="00591BCD"/>
    <w:rsid w:val="00DC4490"/>
    <w:rsid w:val="00E0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26AC6-7B6A-4B35-B5AE-43C4F627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Kennedy</dc:creator>
  <cp:lastModifiedBy>Rachel Kennedy</cp:lastModifiedBy>
  <cp:revision>2</cp:revision>
  <dcterms:created xsi:type="dcterms:W3CDTF">2026-04-27T16:37:00Z</dcterms:created>
  <dcterms:modified xsi:type="dcterms:W3CDTF">2026-04-27T16:37:00Z</dcterms:modified>
</cp:coreProperties>
</file>